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993" w:rsidRDefault="00B57545" w:rsidP="00B57545">
      <w:pPr>
        <w:ind w:righ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7545">
        <w:rPr>
          <w:rFonts w:ascii="Times New Roman" w:hAnsi="Times New Roman" w:cs="Times New Roman"/>
          <w:b/>
          <w:sz w:val="28"/>
          <w:szCs w:val="28"/>
        </w:rPr>
        <w:t>И Н С Т Р У К Ц И Я</w:t>
      </w:r>
    </w:p>
    <w:p w:rsidR="00B57545" w:rsidRDefault="004E2678" w:rsidP="00B57545">
      <w:pPr>
        <w:ind w:righ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B57545">
        <w:rPr>
          <w:rFonts w:ascii="Times New Roman" w:hAnsi="Times New Roman" w:cs="Times New Roman"/>
          <w:b/>
          <w:sz w:val="28"/>
          <w:szCs w:val="28"/>
        </w:rPr>
        <w:t xml:space="preserve">т </w:t>
      </w:r>
      <w:r>
        <w:rPr>
          <w:rFonts w:ascii="Times New Roman" w:hAnsi="Times New Roman" w:cs="Times New Roman"/>
          <w:b/>
          <w:sz w:val="28"/>
          <w:szCs w:val="28"/>
        </w:rPr>
        <w:t>ръководството на 7</w:t>
      </w:r>
      <w:r w:rsidR="0092442D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-тия Национален туристически поход</w:t>
      </w:r>
      <w:r w:rsidR="00B57545">
        <w:rPr>
          <w:rFonts w:ascii="Times New Roman" w:hAnsi="Times New Roman" w:cs="Times New Roman"/>
          <w:b/>
          <w:sz w:val="28"/>
          <w:szCs w:val="28"/>
        </w:rPr>
        <w:t xml:space="preserve"> по пътя на Ботевата чета „Козлодуй – Околчица“ 202</w:t>
      </w:r>
      <w:r w:rsidR="0092442D">
        <w:rPr>
          <w:rFonts w:ascii="Times New Roman" w:hAnsi="Times New Roman" w:cs="Times New Roman"/>
          <w:b/>
          <w:sz w:val="28"/>
          <w:szCs w:val="28"/>
        </w:rPr>
        <w:t>4</w:t>
      </w:r>
      <w:r w:rsidR="00B57545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B57545" w:rsidRDefault="00B57545" w:rsidP="00B57545">
      <w:pPr>
        <w:ind w:righ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7545" w:rsidRDefault="00B57545" w:rsidP="00B57545">
      <w:pPr>
        <w:ind w:righ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УВАЖАЕМИ РЪКОВОДИТЕЛИ НА ГРУПИ,</w:t>
      </w:r>
    </w:p>
    <w:p w:rsidR="00B57545" w:rsidRDefault="00B57545" w:rsidP="00B57545">
      <w:pPr>
        <w:ind w:righ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стремежа си да бъдем максимално полезни и с цел предотвратяване на неприятни ситуации и инциденти, свързани с неподходяща екипировка</w:t>
      </w:r>
      <w:r w:rsidR="004E26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походниците</w:t>
      </w:r>
      <w:proofErr w:type="spellEnd"/>
      <w:r>
        <w:rPr>
          <w:rFonts w:ascii="Times New Roman" w:hAnsi="Times New Roman" w:cs="Times New Roman"/>
          <w:sz w:val="28"/>
          <w:szCs w:val="28"/>
        </w:rPr>
        <w:t>, както и за установяване на ред при провеждане на похода, ви запознаваме със следния инструктаж.</w:t>
      </w:r>
    </w:p>
    <w:p w:rsidR="00B57545" w:rsidRDefault="00763855" w:rsidP="00B57545">
      <w:pPr>
        <w:ind w:righ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57545">
        <w:rPr>
          <w:rFonts w:ascii="Times New Roman" w:hAnsi="Times New Roman" w:cs="Times New Roman"/>
          <w:sz w:val="28"/>
          <w:szCs w:val="28"/>
        </w:rPr>
        <w:t>сички ръководители на ученически групи</w:t>
      </w:r>
      <w:r>
        <w:rPr>
          <w:rFonts w:ascii="Times New Roman" w:hAnsi="Times New Roman" w:cs="Times New Roman"/>
          <w:sz w:val="28"/>
          <w:szCs w:val="28"/>
        </w:rPr>
        <w:t xml:space="preserve"> следва </w:t>
      </w:r>
      <w:r w:rsidR="00B57545">
        <w:rPr>
          <w:rFonts w:ascii="Times New Roman" w:hAnsi="Times New Roman" w:cs="Times New Roman"/>
          <w:sz w:val="28"/>
          <w:szCs w:val="28"/>
        </w:rPr>
        <w:t>да обърнат внимание на препоръките:</w:t>
      </w:r>
    </w:p>
    <w:p w:rsidR="00B57545" w:rsidRDefault="00B57545" w:rsidP="00B57545">
      <w:pPr>
        <w:pStyle w:val="a3"/>
        <w:numPr>
          <w:ilvl w:val="0"/>
          <w:numId w:val="1"/>
        </w:numPr>
        <w:ind w:righ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Компактното придвижване на групата, в строй и с необходимата дистанция между групите и редиците, е предпоставка за по-лекото преминаване на разстоянието, както и за по-добрия вид на групата и на цялата колона.</w:t>
      </w:r>
    </w:p>
    <w:p w:rsidR="00B57545" w:rsidRDefault="00B57545" w:rsidP="00B57545">
      <w:pPr>
        <w:pStyle w:val="a3"/>
        <w:numPr>
          <w:ilvl w:val="0"/>
          <w:numId w:val="1"/>
        </w:numPr>
        <w:ind w:righ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всяко излизане встрани, напред и назад от групата и колоната, трябва да бъдат уведомявани ръководителят на групата и най-близко намиращият се комендант на походната колона.</w:t>
      </w:r>
    </w:p>
    <w:p w:rsidR="00B57545" w:rsidRDefault="00B57545" w:rsidP="00B57545">
      <w:pPr>
        <w:pStyle w:val="a3"/>
        <w:numPr>
          <w:ilvl w:val="0"/>
          <w:numId w:val="1"/>
        </w:numPr>
        <w:ind w:righ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време на преходите всеки участник трябва да разпределя наличното количество вода, така че да му стигне за целия преход или до следващото място, където може да се запаси отново.</w:t>
      </w:r>
    </w:p>
    <w:p w:rsidR="00B57545" w:rsidRPr="004E2678" w:rsidRDefault="00B57545" w:rsidP="00F9493A">
      <w:pPr>
        <w:pStyle w:val="a3"/>
        <w:numPr>
          <w:ilvl w:val="0"/>
          <w:numId w:val="1"/>
        </w:numPr>
        <w:ind w:righ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 и необходимо условие за удобството по време на преходите са обувките. Те трябва да са удобни, подходящи по размер и пригодени за продължително натоварване по неравен, полупланински и планински терен. Това могат да бъдат</w:t>
      </w:r>
      <w:r w:rsidR="00F9493A">
        <w:rPr>
          <w:rFonts w:ascii="Times New Roman" w:hAnsi="Times New Roman" w:cs="Times New Roman"/>
          <w:sz w:val="28"/>
          <w:szCs w:val="28"/>
        </w:rPr>
        <w:t xml:space="preserve"> </w:t>
      </w:r>
      <w:r w:rsidRPr="004E2678">
        <w:rPr>
          <w:rFonts w:ascii="Times New Roman" w:hAnsi="Times New Roman" w:cs="Times New Roman"/>
          <w:sz w:val="28"/>
          <w:szCs w:val="28"/>
        </w:rPr>
        <w:t xml:space="preserve">туристически обувки или маратонки, отговарящи на съответните изисквания за материал, стелка, подметка, здравина, </w:t>
      </w:r>
      <w:proofErr w:type="spellStart"/>
      <w:r w:rsidRPr="004E2678">
        <w:rPr>
          <w:rFonts w:ascii="Times New Roman" w:hAnsi="Times New Roman" w:cs="Times New Roman"/>
          <w:sz w:val="28"/>
          <w:szCs w:val="28"/>
        </w:rPr>
        <w:t>пр</w:t>
      </w:r>
      <w:r w:rsidR="00F9493A" w:rsidRPr="004E2678">
        <w:rPr>
          <w:rFonts w:ascii="Times New Roman" w:hAnsi="Times New Roman" w:cs="Times New Roman"/>
          <w:sz w:val="28"/>
          <w:szCs w:val="28"/>
        </w:rPr>
        <w:t>оветривост</w:t>
      </w:r>
      <w:proofErr w:type="spellEnd"/>
      <w:r w:rsidR="00F9493A" w:rsidRPr="004E267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F9493A" w:rsidRPr="004E2678">
        <w:rPr>
          <w:rFonts w:ascii="Times New Roman" w:hAnsi="Times New Roman" w:cs="Times New Roman"/>
          <w:sz w:val="28"/>
          <w:szCs w:val="28"/>
        </w:rPr>
        <w:t>водонепромокаемост</w:t>
      </w:r>
      <w:proofErr w:type="spellEnd"/>
      <w:r w:rsidR="00F9493A" w:rsidRPr="004E2678">
        <w:rPr>
          <w:rFonts w:ascii="Times New Roman" w:hAnsi="Times New Roman" w:cs="Times New Roman"/>
          <w:sz w:val="28"/>
          <w:szCs w:val="28"/>
        </w:rPr>
        <w:t>.</w:t>
      </w:r>
    </w:p>
    <w:p w:rsidR="00F9493A" w:rsidRDefault="00D37852" w:rsidP="00F9493A">
      <w:pPr>
        <w:pStyle w:val="a3"/>
        <w:numPr>
          <w:ilvl w:val="0"/>
          <w:numId w:val="1"/>
        </w:numPr>
        <w:ind w:right="-567"/>
        <w:jc w:val="both"/>
        <w:rPr>
          <w:rFonts w:ascii="Times New Roman" w:hAnsi="Times New Roman" w:cs="Times New Roman"/>
          <w:sz w:val="28"/>
          <w:szCs w:val="28"/>
        </w:rPr>
      </w:pPr>
      <w:r w:rsidRPr="00D37852">
        <w:rPr>
          <w:rFonts w:ascii="Times New Roman" w:hAnsi="Times New Roman" w:cs="Times New Roman"/>
          <w:sz w:val="28"/>
          <w:szCs w:val="28"/>
        </w:rPr>
        <w:t>Чорапите</w:t>
      </w:r>
      <w:r>
        <w:rPr>
          <w:rFonts w:ascii="Times New Roman" w:hAnsi="Times New Roman" w:cs="Times New Roman"/>
          <w:sz w:val="28"/>
          <w:szCs w:val="28"/>
        </w:rPr>
        <w:t xml:space="preserve"> трябва да са памучни или вълнени, в никакъв случай от изкуствена материя – найлонови, синтетични и т. н.</w:t>
      </w:r>
    </w:p>
    <w:p w:rsidR="00D37852" w:rsidRDefault="00D37852" w:rsidP="00F9493A">
      <w:pPr>
        <w:pStyle w:val="a3"/>
        <w:numPr>
          <w:ilvl w:val="0"/>
          <w:numId w:val="1"/>
        </w:numPr>
        <w:ind w:righ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Задължително се носи дъждобран, по възможност по-голям </w:t>
      </w:r>
      <w:r>
        <w:rPr>
          <w:rFonts w:ascii="Times New Roman" w:hAnsi="Times New Roman" w:cs="Times New Roman"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sz w:val="28"/>
          <w:szCs w:val="28"/>
        </w:rPr>
        <w:t>за прибиране и на раницата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  <w:r>
        <w:rPr>
          <w:rFonts w:ascii="Times New Roman" w:hAnsi="Times New Roman" w:cs="Times New Roman"/>
          <w:sz w:val="28"/>
          <w:szCs w:val="28"/>
        </w:rPr>
        <w:t>, да може да се затваря и да предпазва максимално при лоши метеорологични условия. Чадърът не е подходящ за туристически поход.</w:t>
      </w:r>
    </w:p>
    <w:p w:rsidR="00D37852" w:rsidRDefault="00D37852" w:rsidP="00F9493A">
      <w:pPr>
        <w:pStyle w:val="a3"/>
        <w:numPr>
          <w:ilvl w:val="0"/>
          <w:numId w:val="1"/>
        </w:numPr>
        <w:ind w:righ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време на преходите в раницата се носи само лек и необходим багаж – горна дреха, дъждобран, вода, някакви лекарства </w:t>
      </w:r>
      <w:r>
        <w:rPr>
          <w:rFonts w:ascii="Times New Roman" w:hAnsi="Times New Roman" w:cs="Times New Roman"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sz w:val="28"/>
          <w:szCs w:val="28"/>
        </w:rPr>
        <w:t>всеки знае от какво има нужда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  <w:r>
        <w:rPr>
          <w:rFonts w:ascii="Times New Roman" w:hAnsi="Times New Roman" w:cs="Times New Roman"/>
          <w:sz w:val="28"/>
          <w:szCs w:val="28"/>
        </w:rPr>
        <w:t>. Останалият багаж се товари на превозното средство, което се придвижва от бивак на бивак с групата.</w:t>
      </w:r>
    </w:p>
    <w:p w:rsidR="00D37852" w:rsidRDefault="00D37852" w:rsidP="00F9493A">
      <w:pPr>
        <w:pStyle w:val="a3"/>
        <w:numPr>
          <w:ilvl w:val="0"/>
          <w:numId w:val="1"/>
        </w:numPr>
        <w:ind w:righ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всички биваци, както и с походната колона </w:t>
      </w:r>
      <w:r>
        <w:rPr>
          <w:rFonts w:ascii="Times New Roman" w:hAnsi="Times New Roman" w:cs="Times New Roman"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sz w:val="28"/>
          <w:szCs w:val="28"/>
        </w:rPr>
        <w:t>където това е възможно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се движи линейка с медицински екип. Въпреки това – всеки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походник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 си носи подходящите за него медикаменти, както и да уведоми още на бивака в Козлодуй медицинското лице за специфично свое заболяване, ако има такова.</w:t>
      </w:r>
    </w:p>
    <w:p w:rsidR="00D37852" w:rsidRDefault="00D37852" w:rsidP="00F9493A">
      <w:pPr>
        <w:pStyle w:val="a3"/>
        <w:numPr>
          <w:ilvl w:val="0"/>
          <w:numId w:val="1"/>
        </w:numPr>
        <w:ind w:righ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 време на преходите в раниците се носи нещо сладко – за сила и енергия в моменти на физическо изтощение. Това не бива да са шоколади и шоколадови изделия, които се разтопяват при топло време. Може да бъдат някакъв вид бонбони </w:t>
      </w:r>
      <w:r>
        <w:rPr>
          <w:rFonts w:ascii="Times New Roman" w:hAnsi="Times New Roman" w:cs="Times New Roman"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sz w:val="28"/>
          <w:szCs w:val="28"/>
        </w:rPr>
        <w:t>препоръчително „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лукчета</w:t>
      </w:r>
      <w:proofErr w:type="spellEnd"/>
      <w:r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кроасани, мед, дори захар </w:t>
      </w:r>
      <w:r>
        <w:rPr>
          <w:rFonts w:ascii="Times New Roman" w:hAnsi="Times New Roman" w:cs="Times New Roman"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sz w:val="28"/>
          <w:szCs w:val="28"/>
        </w:rPr>
        <w:t>примерно на бучки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7852" w:rsidRDefault="00D37852" w:rsidP="00F9493A">
      <w:pPr>
        <w:pStyle w:val="a3"/>
        <w:numPr>
          <w:ilvl w:val="0"/>
          <w:numId w:val="1"/>
        </w:numPr>
        <w:ind w:righ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Всеки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походник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 носи слънцезащитна козметика, както и някакъв вид кремове и препарати за предпазване от комари и други насекоми.</w:t>
      </w:r>
    </w:p>
    <w:p w:rsidR="00D37852" w:rsidRDefault="00D37852" w:rsidP="00F9493A">
      <w:pPr>
        <w:pStyle w:val="a3"/>
        <w:numPr>
          <w:ilvl w:val="0"/>
          <w:numId w:val="1"/>
        </w:numPr>
        <w:ind w:righ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Нека всеки си предвиди слънцезащитна шапка, особено ако няма такава като част от униформата на групата.</w:t>
      </w:r>
    </w:p>
    <w:p w:rsidR="00D37852" w:rsidRDefault="00D37852" w:rsidP="00F9493A">
      <w:pPr>
        <w:pStyle w:val="a3"/>
        <w:numPr>
          <w:ilvl w:val="0"/>
          <w:numId w:val="1"/>
        </w:numPr>
        <w:ind w:righ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Дрехите, които се носят по време на преходите, да са леки и удобни, от естествени материи, не запарващи и не утежняващи багажа, ако се наложи да се приберат в него.</w:t>
      </w:r>
    </w:p>
    <w:p w:rsidR="00D37852" w:rsidRDefault="00D37852" w:rsidP="00F9493A">
      <w:pPr>
        <w:pStyle w:val="a3"/>
        <w:numPr>
          <w:ilvl w:val="0"/>
          <w:numId w:val="1"/>
        </w:numPr>
        <w:ind w:righ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Всеки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походник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 носи раница по време на преходите. Носенето на багажа в найлонови пликове и друг вид чанти и торби не е препоръчително.</w:t>
      </w:r>
    </w:p>
    <w:p w:rsidR="00D37852" w:rsidRDefault="00D37852" w:rsidP="00F9493A">
      <w:pPr>
        <w:pStyle w:val="a3"/>
        <w:numPr>
          <w:ilvl w:val="0"/>
          <w:numId w:val="1"/>
        </w:numPr>
        <w:ind w:righ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Всеки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походник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 длъжен да спазва дисциплината и изискванията</w:t>
      </w:r>
      <w:r w:rsidR="004E2678">
        <w:rPr>
          <w:rFonts w:ascii="Times New Roman" w:hAnsi="Times New Roman" w:cs="Times New Roman"/>
          <w:sz w:val="28"/>
          <w:szCs w:val="28"/>
        </w:rPr>
        <w:t xml:space="preserve"> при престоя на биваците. Часовият пояс между 23,00 ч. и 5,00 ч. е предвиден за почивка и в този период се пази тишина в бивака. Нарушителите ще бъдат санкционирани!</w:t>
      </w:r>
    </w:p>
    <w:p w:rsidR="004E2678" w:rsidRDefault="004E2678" w:rsidP="00F9493A">
      <w:pPr>
        <w:pStyle w:val="a3"/>
        <w:numPr>
          <w:ilvl w:val="0"/>
          <w:numId w:val="1"/>
        </w:numPr>
        <w:ind w:righ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Раздаването на храната на биваците се организира от представители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кетъринговата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фирма и ръководителите на групите и става по определен  ред, без напрежение и отнемане на предимство.</w:t>
      </w:r>
    </w:p>
    <w:p w:rsidR="004E2678" w:rsidRDefault="004E2678" w:rsidP="004E2678">
      <w:pPr>
        <w:pStyle w:val="a3"/>
        <w:ind w:left="928" w:right="-567"/>
        <w:jc w:val="both"/>
        <w:rPr>
          <w:rFonts w:ascii="Times New Roman" w:hAnsi="Times New Roman" w:cs="Times New Roman"/>
          <w:sz w:val="28"/>
          <w:szCs w:val="28"/>
        </w:rPr>
      </w:pPr>
    </w:p>
    <w:p w:rsidR="004E2678" w:rsidRDefault="004E2678" w:rsidP="004E2678">
      <w:pPr>
        <w:pStyle w:val="a3"/>
        <w:ind w:left="0" w:righ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Всеки ръководител носи отговорност за вида и състоянието на своята група, както и за поведението по време на преходите и на биваците.</w:t>
      </w:r>
    </w:p>
    <w:p w:rsidR="004E2678" w:rsidRDefault="004E2678" w:rsidP="004E2678">
      <w:pPr>
        <w:pStyle w:val="a3"/>
        <w:ind w:left="0" w:righ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E2678" w:rsidRDefault="004E2678" w:rsidP="004E2678">
      <w:pPr>
        <w:pStyle w:val="a3"/>
        <w:ind w:left="0" w:righ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Областна администрация – Враца и Ръководството на похода носят отговорност за цялостната организация и логистика на похода, оказват съдействие и подкрепа.</w:t>
      </w:r>
    </w:p>
    <w:p w:rsidR="004E2678" w:rsidRDefault="004E2678" w:rsidP="004E2678">
      <w:pPr>
        <w:pStyle w:val="a3"/>
        <w:ind w:left="0" w:righ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E2678" w:rsidRDefault="004E2678" w:rsidP="004E2678">
      <w:pPr>
        <w:pStyle w:val="a3"/>
        <w:ind w:left="0" w:righ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Желаем на всички участници в 7</w:t>
      </w:r>
      <w:r w:rsidR="0092442D">
        <w:rPr>
          <w:rFonts w:ascii="Times New Roman" w:hAnsi="Times New Roman" w:cs="Times New Roman"/>
          <w:sz w:val="28"/>
          <w:szCs w:val="28"/>
        </w:rPr>
        <w:t>6</w:t>
      </w:r>
      <w:r w:rsidR="001E43D8">
        <w:rPr>
          <w:rFonts w:ascii="Times New Roman" w:hAnsi="Times New Roman" w:cs="Times New Roman"/>
          <w:sz w:val="28"/>
          <w:szCs w:val="28"/>
        </w:rPr>
        <w:t>-ти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Национален туристически поход „Козлодуй – Околчица“ успешна подготовка, приятно и ползотворно участие!</w:t>
      </w:r>
    </w:p>
    <w:p w:rsidR="004E2678" w:rsidRDefault="004E2678" w:rsidP="004E2678">
      <w:pPr>
        <w:pStyle w:val="a3"/>
        <w:ind w:left="0" w:righ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E2678" w:rsidRDefault="004E2678" w:rsidP="004E2678">
      <w:pPr>
        <w:pStyle w:val="a3"/>
        <w:ind w:left="0" w:righ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E2678" w:rsidRPr="004E2678" w:rsidRDefault="004E2678" w:rsidP="004E2678">
      <w:pPr>
        <w:pStyle w:val="a3"/>
        <w:ind w:left="0" w:right="-567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E2678">
        <w:rPr>
          <w:rFonts w:ascii="Times New Roman" w:hAnsi="Times New Roman" w:cs="Times New Roman"/>
          <w:b/>
          <w:sz w:val="28"/>
          <w:szCs w:val="28"/>
        </w:rPr>
        <w:t>Ръководство на похода</w:t>
      </w:r>
    </w:p>
    <w:p w:rsidR="00F9493A" w:rsidRDefault="00F9493A" w:rsidP="00F9493A">
      <w:pPr>
        <w:pStyle w:val="a3"/>
        <w:ind w:left="927" w:righ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493A" w:rsidRPr="00F9493A" w:rsidRDefault="00F9493A" w:rsidP="00F9493A">
      <w:pPr>
        <w:ind w:righ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7545" w:rsidRPr="00B57545" w:rsidRDefault="00B57545" w:rsidP="00B57545">
      <w:pPr>
        <w:ind w:left="927" w:right="-567"/>
        <w:jc w:val="both"/>
        <w:rPr>
          <w:rFonts w:ascii="Times New Roman" w:hAnsi="Times New Roman" w:cs="Times New Roman"/>
          <w:sz w:val="28"/>
          <w:szCs w:val="28"/>
        </w:rPr>
      </w:pPr>
    </w:p>
    <w:sectPr w:rsidR="00B57545" w:rsidRPr="00B57545" w:rsidSect="004E2678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610D7"/>
    <w:multiLevelType w:val="hybridMultilevel"/>
    <w:tmpl w:val="44DCFEC8"/>
    <w:lvl w:ilvl="0" w:tplc="E432E358">
      <w:start w:val="1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B1C4306"/>
    <w:multiLevelType w:val="hybridMultilevel"/>
    <w:tmpl w:val="1C345068"/>
    <w:lvl w:ilvl="0" w:tplc="FADEC7C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A91"/>
    <w:rsid w:val="001E43D8"/>
    <w:rsid w:val="004E2678"/>
    <w:rsid w:val="005E52EF"/>
    <w:rsid w:val="006E1993"/>
    <w:rsid w:val="00763855"/>
    <w:rsid w:val="008F2A91"/>
    <w:rsid w:val="0092442D"/>
    <w:rsid w:val="00B57545"/>
    <w:rsid w:val="00D37852"/>
    <w:rsid w:val="00D81204"/>
    <w:rsid w:val="00F94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9CD84"/>
  <w15:chartTrackingRefBased/>
  <w15:docId w15:val="{E1DEA26A-6CC5-4C0F-A88E-5807B78A0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75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599</Words>
  <Characters>3418</Characters>
  <Application>Microsoft Office Word</Application>
  <DocSecurity>0</DocSecurity>
  <Lines>28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Nelly</dc:creator>
  <cp:keywords/>
  <dc:description/>
  <cp:lastModifiedBy>Евгения Илиева</cp:lastModifiedBy>
  <cp:revision>3</cp:revision>
  <dcterms:created xsi:type="dcterms:W3CDTF">2024-02-07T14:43:00Z</dcterms:created>
  <dcterms:modified xsi:type="dcterms:W3CDTF">2024-03-07T08:41:00Z</dcterms:modified>
</cp:coreProperties>
</file>